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3F73" w14:textId="62536B7A" w:rsidR="0025206E" w:rsidRPr="00D7796E" w:rsidRDefault="00760799" w:rsidP="0025206E">
      <w:pPr>
        <w:spacing w:after="0" w:line="240" w:lineRule="auto"/>
        <w:rPr>
          <w:rFonts w:ascii="Arial" w:hAnsi="Arial" w:cs="Arial"/>
          <w:b/>
        </w:rPr>
      </w:pPr>
      <w:r>
        <w:rPr>
          <w:rFonts w:ascii="Arial" w:hAnsi="Arial" w:cs="Arial"/>
          <w:b/>
        </w:rPr>
        <w:t>PA to the Head</w:t>
      </w:r>
    </w:p>
    <w:p w14:paraId="7021159C" w14:textId="661FF0BA" w:rsidR="0025206E" w:rsidRPr="00D7796E" w:rsidRDefault="0025206E" w:rsidP="0025206E">
      <w:pPr>
        <w:spacing w:after="0" w:line="240" w:lineRule="auto"/>
        <w:rPr>
          <w:rFonts w:ascii="Arial" w:hAnsi="Arial" w:cs="Arial"/>
          <w:b/>
        </w:rPr>
      </w:pPr>
      <w:r w:rsidRPr="00D7796E">
        <w:rPr>
          <w:rFonts w:ascii="Arial" w:hAnsi="Arial" w:cs="Arial"/>
          <w:b/>
        </w:rPr>
        <w:t xml:space="preserve">Permanent, </w:t>
      </w:r>
      <w:r w:rsidR="00760799">
        <w:rPr>
          <w:rFonts w:ascii="Arial" w:hAnsi="Arial" w:cs="Arial"/>
          <w:b/>
        </w:rPr>
        <w:t>term time plus 6 weeks</w:t>
      </w:r>
      <w:r w:rsidRPr="00D7796E">
        <w:rPr>
          <w:rFonts w:ascii="Arial" w:hAnsi="Arial" w:cs="Arial"/>
          <w:b/>
        </w:rPr>
        <w:t xml:space="preserve"> </w:t>
      </w:r>
    </w:p>
    <w:p w14:paraId="40470505" w14:textId="65AC55A3" w:rsidR="0025206E" w:rsidRPr="00D7796E" w:rsidRDefault="0025206E" w:rsidP="0025206E">
      <w:pPr>
        <w:spacing w:after="0" w:line="240" w:lineRule="auto"/>
        <w:rPr>
          <w:rFonts w:ascii="Arial" w:hAnsi="Arial" w:cs="Arial"/>
          <w:b/>
        </w:rPr>
      </w:pPr>
      <w:r w:rsidRPr="00D7796E">
        <w:rPr>
          <w:rFonts w:ascii="Arial" w:hAnsi="Arial" w:cs="Arial"/>
          <w:b/>
        </w:rPr>
        <w:t xml:space="preserve">Required for </w:t>
      </w:r>
      <w:r w:rsidR="00760799">
        <w:rPr>
          <w:rFonts w:ascii="Arial" w:hAnsi="Arial" w:cs="Arial"/>
          <w:b/>
        </w:rPr>
        <w:t xml:space="preserve">August/September </w:t>
      </w:r>
      <w:r w:rsidRPr="00D7796E">
        <w:rPr>
          <w:rFonts w:ascii="Arial" w:hAnsi="Arial" w:cs="Arial"/>
          <w:b/>
        </w:rPr>
        <w:t>2024</w:t>
      </w:r>
    </w:p>
    <w:p w14:paraId="7F987AB0" w14:textId="77777777" w:rsidR="0025206E" w:rsidRDefault="0025206E" w:rsidP="0025206E">
      <w:pPr>
        <w:spacing w:after="0" w:line="240" w:lineRule="auto"/>
        <w:rPr>
          <w:rFonts w:ascii="Arial" w:hAnsi="Arial" w:cs="Arial"/>
        </w:rPr>
      </w:pPr>
    </w:p>
    <w:p w14:paraId="45902A0B" w14:textId="77777777" w:rsidR="00760799" w:rsidRDefault="00760799" w:rsidP="0025206E">
      <w:pPr>
        <w:shd w:val="clear" w:color="auto" w:fill="FFFFFF" w:themeFill="background1"/>
        <w:spacing w:after="0" w:line="240" w:lineRule="auto"/>
        <w:rPr>
          <w:rFonts w:ascii="Arial" w:eastAsia="Arial" w:hAnsi="Arial" w:cs="Arial"/>
          <w:color w:val="212121"/>
        </w:rPr>
      </w:pPr>
    </w:p>
    <w:p w14:paraId="40DF94D5" w14:textId="6200A322" w:rsidR="00760799" w:rsidRDefault="00760799" w:rsidP="00760799">
      <w:pPr>
        <w:spacing w:after="0" w:line="240" w:lineRule="auto"/>
        <w:rPr>
          <w:rStyle w:val="eop"/>
          <w:rFonts w:ascii="Arial" w:hAnsi="Arial" w:cs="Arial"/>
        </w:rPr>
      </w:pPr>
      <w:r w:rsidRPr="00760799">
        <w:rPr>
          <w:rStyle w:val="eop"/>
          <w:rFonts w:ascii="Arial" w:hAnsi="Arial" w:cs="Arial"/>
        </w:rPr>
        <w:t xml:space="preserve">We have an exciting opportunity for a highly skilled Personal Assistant to provide outstanding professional administrative, secretarial, and organisational support to the </w:t>
      </w:r>
      <w:r>
        <w:rPr>
          <w:rStyle w:val="eop"/>
          <w:rFonts w:ascii="Arial" w:hAnsi="Arial" w:cs="Arial"/>
        </w:rPr>
        <w:t>Head</w:t>
      </w:r>
      <w:r w:rsidRPr="00760799">
        <w:rPr>
          <w:rStyle w:val="eop"/>
          <w:rFonts w:ascii="Arial" w:hAnsi="Arial" w:cs="Arial"/>
        </w:rPr>
        <w:t xml:space="preserve">.  </w:t>
      </w:r>
    </w:p>
    <w:p w14:paraId="4D7F3A93" w14:textId="21B89D3F" w:rsidR="00760799" w:rsidRPr="00760799" w:rsidRDefault="00760799" w:rsidP="00760799">
      <w:pPr>
        <w:spacing w:after="0" w:line="240" w:lineRule="auto"/>
        <w:rPr>
          <w:rStyle w:val="eop"/>
          <w:rFonts w:ascii="Arial" w:hAnsi="Arial" w:cs="Arial"/>
        </w:rPr>
      </w:pPr>
      <w:r w:rsidRPr="00760799">
        <w:rPr>
          <w:rStyle w:val="eop"/>
          <w:rFonts w:ascii="Arial" w:hAnsi="Arial" w:cs="Arial"/>
        </w:rPr>
        <w:t>Th</w:t>
      </w:r>
      <w:r>
        <w:rPr>
          <w:rStyle w:val="eop"/>
          <w:rFonts w:ascii="Arial" w:hAnsi="Arial" w:cs="Arial"/>
        </w:rPr>
        <w:t>is</w:t>
      </w:r>
      <w:r w:rsidRPr="00760799">
        <w:rPr>
          <w:rStyle w:val="eop"/>
          <w:rFonts w:ascii="Arial" w:hAnsi="Arial" w:cs="Arial"/>
        </w:rPr>
        <w:t xml:space="preserve"> role is vital to ensuring the smooth running of the school and involves engaging with the entire school communit</w:t>
      </w:r>
      <w:r>
        <w:rPr>
          <w:rStyle w:val="eop"/>
          <w:rFonts w:ascii="Arial" w:hAnsi="Arial" w:cs="Arial"/>
        </w:rPr>
        <w:t>y</w:t>
      </w:r>
      <w:r w:rsidRPr="00760799">
        <w:rPr>
          <w:rStyle w:val="eop"/>
          <w:rFonts w:ascii="Arial" w:hAnsi="Arial" w:cs="Arial"/>
        </w:rPr>
        <w:t>.</w:t>
      </w:r>
    </w:p>
    <w:p w14:paraId="5C5D7762" w14:textId="77777777" w:rsidR="00760799" w:rsidRPr="00760799" w:rsidRDefault="00760799" w:rsidP="00760799">
      <w:pPr>
        <w:spacing w:after="0" w:line="240" w:lineRule="auto"/>
        <w:rPr>
          <w:rStyle w:val="eop"/>
          <w:rFonts w:ascii="Arial" w:hAnsi="Arial" w:cs="Arial"/>
        </w:rPr>
      </w:pPr>
    </w:p>
    <w:p w14:paraId="6630A868" w14:textId="361F698C" w:rsidR="00760799" w:rsidRDefault="00760799" w:rsidP="00760799">
      <w:pPr>
        <w:spacing w:after="0" w:line="240" w:lineRule="auto"/>
        <w:rPr>
          <w:rStyle w:val="eop"/>
          <w:rFonts w:ascii="Arial" w:hAnsi="Arial" w:cs="Arial"/>
        </w:rPr>
      </w:pPr>
      <w:r w:rsidRPr="00760799">
        <w:rPr>
          <w:rStyle w:val="eop"/>
          <w:rFonts w:ascii="Arial" w:hAnsi="Arial" w:cs="Arial"/>
        </w:rPr>
        <w:t xml:space="preserve">This is a role that requires a highly organised, trustworthy individual with a can-do attitude and a calm disposition.  The successful applicant will </w:t>
      </w:r>
      <w:r>
        <w:rPr>
          <w:rStyle w:val="eop"/>
          <w:rFonts w:ascii="Arial" w:hAnsi="Arial" w:cs="Arial"/>
        </w:rPr>
        <w:t xml:space="preserve">have experience in a busy PA role and </w:t>
      </w:r>
      <w:r w:rsidRPr="00760799">
        <w:rPr>
          <w:rStyle w:val="eop"/>
          <w:rFonts w:ascii="Arial" w:hAnsi="Arial" w:cs="Arial"/>
        </w:rPr>
        <w:t>be a pro-active solution-finder</w:t>
      </w:r>
      <w:r>
        <w:rPr>
          <w:rStyle w:val="eop"/>
          <w:rFonts w:ascii="Arial" w:hAnsi="Arial" w:cs="Arial"/>
        </w:rPr>
        <w:t xml:space="preserve">. </w:t>
      </w:r>
      <w:r w:rsidRPr="00760799">
        <w:rPr>
          <w:rStyle w:val="eop"/>
          <w:rFonts w:ascii="Arial" w:hAnsi="Arial" w:cs="Arial"/>
        </w:rPr>
        <w:t>The</w:t>
      </w:r>
      <w:r w:rsidR="004A776E">
        <w:rPr>
          <w:rStyle w:val="eop"/>
          <w:rFonts w:ascii="Arial" w:hAnsi="Arial" w:cs="Arial"/>
        </w:rPr>
        <w:t xml:space="preserve">y will </w:t>
      </w:r>
      <w:r w:rsidRPr="00760799">
        <w:rPr>
          <w:rStyle w:val="eop"/>
          <w:rFonts w:ascii="Arial" w:hAnsi="Arial" w:cs="Arial"/>
        </w:rPr>
        <w:t>possess excellent communication skills, be proficient in various software applications, have a strong ability to multitask</w:t>
      </w:r>
      <w:r>
        <w:rPr>
          <w:rStyle w:val="eop"/>
          <w:rFonts w:ascii="Arial" w:hAnsi="Arial" w:cs="Arial"/>
        </w:rPr>
        <w:t xml:space="preserve"> </w:t>
      </w:r>
      <w:r w:rsidRPr="00760799">
        <w:rPr>
          <w:rStyle w:val="eop"/>
          <w:rFonts w:ascii="Arial" w:hAnsi="Arial" w:cs="Arial"/>
        </w:rPr>
        <w:t>and han</w:t>
      </w:r>
      <w:bookmarkStart w:id="0" w:name="_GoBack"/>
      <w:bookmarkEnd w:id="0"/>
      <w:r w:rsidRPr="00760799">
        <w:rPr>
          <w:rStyle w:val="eop"/>
          <w:rFonts w:ascii="Arial" w:hAnsi="Arial" w:cs="Arial"/>
        </w:rPr>
        <w:t>dl</w:t>
      </w:r>
      <w:r w:rsidR="00AA519A">
        <w:rPr>
          <w:rStyle w:val="eop"/>
          <w:rFonts w:ascii="Arial" w:hAnsi="Arial" w:cs="Arial"/>
        </w:rPr>
        <w:t>e</w:t>
      </w:r>
      <w:r w:rsidRPr="00760799">
        <w:rPr>
          <w:rStyle w:val="eop"/>
          <w:rFonts w:ascii="Arial" w:hAnsi="Arial" w:cs="Arial"/>
        </w:rPr>
        <w:t xml:space="preserve"> confidential information with discretion and professionalism.</w:t>
      </w:r>
    </w:p>
    <w:p w14:paraId="2FEC40E1" w14:textId="77777777" w:rsidR="00760799" w:rsidRDefault="00760799" w:rsidP="0025206E">
      <w:pPr>
        <w:spacing w:after="0" w:line="240" w:lineRule="auto"/>
        <w:rPr>
          <w:rStyle w:val="eop"/>
          <w:rFonts w:ascii="Arial" w:hAnsi="Arial" w:cs="Arial"/>
        </w:rPr>
      </w:pPr>
    </w:p>
    <w:p w14:paraId="43BBBC9F" w14:textId="5FDE174C" w:rsidR="0025206E" w:rsidRDefault="0025206E" w:rsidP="0025206E">
      <w:pPr>
        <w:spacing w:after="0" w:line="240" w:lineRule="auto"/>
        <w:rPr>
          <w:rStyle w:val="eop"/>
          <w:rFonts w:ascii="Arial" w:hAnsi="Arial" w:cs="Arial"/>
        </w:rPr>
      </w:pPr>
      <w:r>
        <w:rPr>
          <w:rStyle w:val="eop"/>
          <w:rFonts w:ascii="Arial" w:hAnsi="Arial" w:cs="Arial"/>
        </w:rPr>
        <w:t xml:space="preserve">We are situated in beautiful grounds and offer the following </w:t>
      </w:r>
      <w:proofErr w:type="gramStart"/>
      <w:r>
        <w:rPr>
          <w:rStyle w:val="eop"/>
          <w:rFonts w:ascii="Arial" w:hAnsi="Arial" w:cs="Arial"/>
        </w:rPr>
        <w:t>benefits:-</w:t>
      </w:r>
      <w:proofErr w:type="gramEnd"/>
    </w:p>
    <w:p w14:paraId="14400106" w14:textId="77777777" w:rsidR="0025206E" w:rsidRDefault="0025206E" w:rsidP="0025206E">
      <w:pPr>
        <w:spacing w:after="0" w:line="240" w:lineRule="auto"/>
        <w:rPr>
          <w:rStyle w:val="eop"/>
          <w:rFonts w:ascii="Arial" w:hAnsi="Arial" w:cs="Arial"/>
        </w:rPr>
      </w:pPr>
    </w:p>
    <w:p w14:paraId="7673EDD0" w14:textId="77777777" w:rsidR="0025206E" w:rsidRDefault="0025206E" w:rsidP="0025206E">
      <w:pPr>
        <w:pStyle w:val="ListParagraph"/>
        <w:numPr>
          <w:ilvl w:val="0"/>
          <w:numId w:val="1"/>
        </w:numPr>
        <w:spacing w:after="0" w:line="240" w:lineRule="auto"/>
        <w:rPr>
          <w:rStyle w:val="eop"/>
          <w:rFonts w:ascii="Arial" w:hAnsi="Arial" w:cs="Arial"/>
        </w:rPr>
      </w:pPr>
      <w:r w:rsidRPr="00DB3803">
        <w:rPr>
          <w:rStyle w:val="eop"/>
          <w:rFonts w:ascii="Arial" w:hAnsi="Arial" w:cs="Arial"/>
        </w:rPr>
        <w:t>Pension scheme</w:t>
      </w:r>
    </w:p>
    <w:p w14:paraId="58772BF6" w14:textId="08446D70" w:rsidR="0025206E" w:rsidRDefault="0025206E" w:rsidP="0025206E">
      <w:pPr>
        <w:pStyle w:val="ListParagraph"/>
        <w:numPr>
          <w:ilvl w:val="0"/>
          <w:numId w:val="1"/>
        </w:numPr>
        <w:spacing w:after="0" w:line="240" w:lineRule="auto"/>
        <w:rPr>
          <w:rStyle w:val="eop"/>
          <w:rFonts w:ascii="Arial" w:hAnsi="Arial" w:cs="Arial"/>
        </w:rPr>
      </w:pPr>
      <w:r>
        <w:rPr>
          <w:rStyle w:val="eop"/>
          <w:rFonts w:ascii="Arial" w:hAnsi="Arial" w:cs="Arial"/>
        </w:rPr>
        <w:t xml:space="preserve">CPD </w:t>
      </w:r>
    </w:p>
    <w:p w14:paraId="666F54F4" w14:textId="77777777" w:rsidR="0025206E" w:rsidRPr="00DB3803" w:rsidRDefault="0025206E" w:rsidP="0025206E">
      <w:pPr>
        <w:pStyle w:val="ListParagraph"/>
        <w:numPr>
          <w:ilvl w:val="0"/>
          <w:numId w:val="1"/>
        </w:numPr>
        <w:spacing w:after="0" w:line="240" w:lineRule="auto"/>
        <w:rPr>
          <w:rStyle w:val="eop"/>
          <w:rFonts w:ascii="Arial" w:hAnsi="Arial" w:cs="Arial"/>
        </w:rPr>
      </w:pPr>
      <w:r w:rsidRPr="00DB3803">
        <w:rPr>
          <w:rStyle w:val="eop"/>
          <w:rFonts w:ascii="Arial" w:hAnsi="Arial" w:cs="Arial"/>
        </w:rPr>
        <w:t>Fabulous free catering service (breakfast and lunch)</w:t>
      </w:r>
    </w:p>
    <w:p w14:paraId="581B0076" w14:textId="77777777" w:rsidR="0025206E" w:rsidRPr="00DB3803" w:rsidRDefault="0025206E" w:rsidP="0025206E">
      <w:pPr>
        <w:pStyle w:val="ListParagraph"/>
        <w:numPr>
          <w:ilvl w:val="0"/>
          <w:numId w:val="1"/>
        </w:numPr>
        <w:spacing w:after="0" w:line="240" w:lineRule="auto"/>
        <w:rPr>
          <w:rStyle w:val="eop"/>
          <w:rFonts w:ascii="Arial" w:hAnsi="Arial" w:cs="Arial"/>
        </w:rPr>
      </w:pPr>
      <w:r w:rsidRPr="00DB3803">
        <w:rPr>
          <w:rStyle w:val="eop"/>
          <w:rFonts w:ascii="Arial" w:hAnsi="Arial" w:cs="Arial"/>
        </w:rPr>
        <w:t>Employee Discount Platform and EAP</w:t>
      </w:r>
    </w:p>
    <w:p w14:paraId="1EED9752" w14:textId="29780889" w:rsidR="0025206E" w:rsidRDefault="0025206E" w:rsidP="0025206E">
      <w:pPr>
        <w:pStyle w:val="ListParagraph"/>
        <w:numPr>
          <w:ilvl w:val="0"/>
          <w:numId w:val="1"/>
        </w:numPr>
        <w:spacing w:after="0" w:line="240" w:lineRule="auto"/>
        <w:rPr>
          <w:rStyle w:val="eop"/>
          <w:rFonts w:ascii="Arial" w:hAnsi="Arial" w:cs="Arial"/>
        </w:rPr>
      </w:pPr>
      <w:r w:rsidRPr="00DB3803">
        <w:rPr>
          <w:rStyle w:val="eop"/>
          <w:rFonts w:ascii="Arial" w:hAnsi="Arial" w:cs="Arial"/>
        </w:rPr>
        <w:t>Health Cash Plan (after a qualifying period)</w:t>
      </w:r>
    </w:p>
    <w:p w14:paraId="7CEC41D0" w14:textId="3AC53759" w:rsidR="00AA519A" w:rsidRPr="00AA519A" w:rsidRDefault="00AA519A" w:rsidP="00AA519A">
      <w:pPr>
        <w:pStyle w:val="ListParagraph"/>
        <w:numPr>
          <w:ilvl w:val="0"/>
          <w:numId w:val="1"/>
        </w:numPr>
        <w:spacing w:after="0" w:line="240" w:lineRule="auto"/>
        <w:rPr>
          <w:rStyle w:val="eop"/>
          <w:rFonts w:ascii="Arial" w:hAnsi="Arial" w:cs="Arial"/>
        </w:rPr>
      </w:pPr>
      <w:r>
        <w:rPr>
          <w:rStyle w:val="eop"/>
          <w:rFonts w:ascii="Arial" w:hAnsi="Arial" w:cs="Arial"/>
        </w:rPr>
        <w:t>Fee remission</w:t>
      </w:r>
    </w:p>
    <w:p w14:paraId="1BD2E036" w14:textId="77777777" w:rsidR="0025206E" w:rsidRPr="00DB3803" w:rsidRDefault="0025206E" w:rsidP="0025206E">
      <w:pPr>
        <w:pStyle w:val="ListParagraph"/>
        <w:numPr>
          <w:ilvl w:val="0"/>
          <w:numId w:val="1"/>
        </w:numPr>
        <w:spacing w:after="0" w:line="240" w:lineRule="auto"/>
        <w:rPr>
          <w:rStyle w:val="eop"/>
          <w:rFonts w:ascii="Arial" w:hAnsi="Arial" w:cs="Arial"/>
        </w:rPr>
      </w:pPr>
      <w:r w:rsidRPr="00DB3803">
        <w:rPr>
          <w:rStyle w:val="eop"/>
          <w:rFonts w:ascii="Arial" w:hAnsi="Arial" w:cs="Arial"/>
        </w:rPr>
        <w:t>Free on-site parking</w:t>
      </w:r>
    </w:p>
    <w:p w14:paraId="03F02CAC" w14:textId="77777777" w:rsidR="0025206E" w:rsidRDefault="0025206E" w:rsidP="0025206E">
      <w:pPr>
        <w:spacing w:after="0" w:line="240" w:lineRule="auto"/>
        <w:rPr>
          <w:rStyle w:val="normaltextrun"/>
          <w:rFonts w:ascii="Arial" w:hAnsi="Arial" w:cs="Arial"/>
        </w:rPr>
      </w:pPr>
    </w:p>
    <w:p w14:paraId="2FEE66AD" w14:textId="77777777" w:rsidR="0025206E" w:rsidRDefault="0025206E" w:rsidP="0025206E">
      <w:pPr>
        <w:spacing w:after="0" w:line="240" w:lineRule="auto"/>
        <w:rPr>
          <w:rFonts w:ascii="Arial" w:hAnsi="Arial" w:cs="Arial"/>
        </w:rPr>
      </w:pPr>
      <w:r>
        <w:rPr>
          <w:rFonts w:ascii="Arial" w:hAnsi="Arial" w:cs="Arial"/>
        </w:rPr>
        <w:t xml:space="preserve">Please visit our website to learn more about our big-hearted school; </w:t>
      </w:r>
      <w:hyperlink r:id="rId8" w:history="1">
        <w:r w:rsidRPr="00C50A47">
          <w:rPr>
            <w:rStyle w:val="Hyperlink"/>
            <w:rFonts w:ascii="Arial" w:hAnsi="Arial" w:cs="Arial"/>
          </w:rPr>
          <w:t>https://www.abbotshill.herts.sch.uk/about/vacancies/</w:t>
        </w:r>
      </w:hyperlink>
      <w:r>
        <w:rPr>
          <w:rFonts w:ascii="Arial" w:hAnsi="Arial" w:cs="Arial"/>
        </w:rPr>
        <w:t xml:space="preserve"> </w:t>
      </w:r>
    </w:p>
    <w:p w14:paraId="67E5CA6B" w14:textId="77777777" w:rsidR="0025206E" w:rsidRDefault="0025206E" w:rsidP="0025206E">
      <w:pPr>
        <w:spacing w:after="0" w:line="240" w:lineRule="auto"/>
        <w:rPr>
          <w:rFonts w:ascii="Arial" w:hAnsi="Arial" w:cs="Arial"/>
        </w:rPr>
      </w:pPr>
    </w:p>
    <w:p w14:paraId="75936753" w14:textId="77777777" w:rsidR="0025206E" w:rsidRPr="00D95981" w:rsidRDefault="0025206E" w:rsidP="0025206E">
      <w:pPr>
        <w:spacing w:after="0" w:line="240" w:lineRule="auto"/>
        <w:rPr>
          <w:rFonts w:ascii="Arial" w:hAnsi="Arial" w:cs="Arial"/>
        </w:rPr>
      </w:pPr>
      <w:r w:rsidRPr="00D95981">
        <w:rPr>
          <w:rFonts w:ascii="Arial" w:hAnsi="Arial" w:cs="Arial"/>
        </w:rPr>
        <w:t>To apply for our vacancy, please complete an application form and return it to our HR Department as soon as possible</w:t>
      </w:r>
      <w:r>
        <w:rPr>
          <w:rFonts w:ascii="Arial" w:hAnsi="Arial" w:cs="Arial"/>
        </w:rPr>
        <w:t xml:space="preserve">; </w:t>
      </w:r>
      <w:hyperlink r:id="rId9" w:history="1">
        <w:r w:rsidRPr="00AA5189">
          <w:rPr>
            <w:rStyle w:val="Hyperlink"/>
            <w:rFonts w:ascii="Arial" w:hAnsi="Arial" w:cs="Arial"/>
          </w:rPr>
          <w:t>recruitment@abbotshill.herts.sch.uk</w:t>
        </w:r>
      </w:hyperlink>
    </w:p>
    <w:p w14:paraId="32EFD00B" w14:textId="77777777" w:rsidR="0025206E" w:rsidRDefault="0025206E" w:rsidP="0025206E">
      <w:pPr>
        <w:spacing w:after="0" w:line="240" w:lineRule="auto"/>
        <w:rPr>
          <w:rFonts w:ascii="Arial" w:hAnsi="Arial" w:cs="Arial"/>
        </w:rPr>
      </w:pPr>
    </w:p>
    <w:p w14:paraId="350CF742" w14:textId="77777777" w:rsidR="0025206E" w:rsidRPr="00C52689" w:rsidRDefault="0025206E" w:rsidP="0025206E">
      <w:pPr>
        <w:spacing w:after="0" w:line="240" w:lineRule="auto"/>
        <w:rPr>
          <w:rFonts w:ascii="Arial" w:hAnsi="Arial" w:cs="Arial"/>
        </w:rPr>
      </w:pPr>
      <w:r>
        <w:rPr>
          <w:rFonts w:ascii="Arial" w:hAnsi="Arial" w:cs="Arial"/>
        </w:rPr>
        <w:t>Early application is advised as we reserve the right to interview and appoint at any stage in the process.</w:t>
      </w:r>
    </w:p>
    <w:p w14:paraId="4D7680D5" w14:textId="77777777" w:rsidR="0025206E" w:rsidRDefault="0025206E" w:rsidP="0025206E">
      <w:pPr>
        <w:spacing w:after="0" w:line="240" w:lineRule="auto"/>
        <w:rPr>
          <w:rFonts w:ascii="Arial" w:eastAsiaTheme="minorEastAsia" w:hAnsi="Arial" w:cs="Arial"/>
          <w:b/>
        </w:rPr>
      </w:pPr>
    </w:p>
    <w:p w14:paraId="56394DC2" w14:textId="705974A8" w:rsidR="0025206E" w:rsidRDefault="0025206E" w:rsidP="0025206E">
      <w:pPr>
        <w:spacing w:after="0" w:line="240" w:lineRule="auto"/>
        <w:rPr>
          <w:rFonts w:ascii="Arial" w:eastAsiaTheme="minorEastAsia" w:hAnsi="Arial" w:cs="Arial"/>
          <w:b/>
        </w:rPr>
      </w:pPr>
      <w:r w:rsidRPr="007F78DC">
        <w:rPr>
          <w:rFonts w:ascii="Arial" w:eastAsiaTheme="minorEastAsia" w:hAnsi="Arial" w:cs="Arial"/>
          <w:b/>
        </w:rPr>
        <w:t xml:space="preserve">Closing Date: </w:t>
      </w:r>
      <w:r w:rsidR="00865F96">
        <w:rPr>
          <w:rFonts w:ascii="Arial" w:eastAsiaTheme="minorEastAsia" w:hAnsi="Arial" w:cs="Arial"/>
          <w:b/>
        </w:rPr>
        <w:t>Tuesday 16</w:t>
      </w:r>
      <w:r w:rsidR="00865F96" w:rsidRPr="00865F96">
        <w:rPr>
          <w:rFonts w:ascii="Arial" w:eastAsiaTheme="minorEastAsia" w:hAnsi="Arial" w:cs="Arial"/>
          <w:b/>
          <w:vertAlign w:val="superscript"/>
        </w:rPr>
        <w:t>th</w:t>
      </w:r>
      <w:r w:rsidR="00865F96">
        <w:rPr>
          <w:rFonts w:ascii="Arial" w:eastAsiaTheme="minorEastAsia" w:hAnsi="Arial" w:cs="Arial"/>
          <w:b/>
        </w:rPr>
        <w:t xml:space="preserve"> July </w:t>
      </w:r>
      <w:r w:rsidRPr="007F78DC">
        <w:rPr>
          <w:rFonts w:ascii="Arial" w:eastAsiaTheme="minorEastAsia" w:hAnsi="Arial" w:cs="Arial"/>
          <w:b/>
        </w:rPr>
        <w:t xml:space="preserve">2024 @ </w:t>
      </w:r>
      <w:r>
        <w:rPr>
          <w:rFonts w:ascii="Arial" w:eastAsiaTheme="minorEastAsia" w:hAnsi="Arial" w:cs="Arial"/>
          <w:b/>
        </w:rPr>
        <w:t>midday</w:t>
      </w:r>
    </w:p>
    <w:p w14:paraId="6F68F845" w14:textId="77777777" w:rsidR="0025206E" w:rsidRDefault="0025206E" w:rsidP="0025206E">
      <w:pPr>
        <w:spacing w:after="0" w:line="240" w:lineRule="auto"/>
        <w:rPr>
          <w:rFonts w:ascii="Arial" w:hAnsi="Arial" w:cs="Arial"/>
          <w:b/>
        </w:rPr>
      </w:pPr>
    </w:p>
    <w:p w14:paraId="29096561" w14:textId="77777777" w:rsidR="0025206E" w:rsidRPr="00010060" w:rsidRDefault="0025206E" w:rsidP="0025206E">
      <w:pPr>
        <w:spacing w:after="0" w:line="240" w:lineRule="auto"/>
        <w:rPr>
          <w:rFonts w:ascii="Arial" w:hAnsi="Arial" w:cs="Arial"/>
          <w:b/>
        </w:rPr>
      </w:pPr>
      <w:r w:rsidRPr="00010060">
        <w:rPr>
          <w:rFonts w:ascii="Arial" w:hAnsi="Arial" w:cs="Arial"/>
          <w:b/>
        </w:rPr>
        <w:t>Interviews will be arranged as applications are received and we reserve the right to appoint at any stage in the process.</w:t>
      </w:r>
    </w:p>
    <w:p w14:paraId="68830CE2" w14:textId="77777777" w:rsidR="0025206E" w:rsidRDefault="0025206E" w:rsidP="0025206E">
      <w:pPr>
        <w:spacing w:after="0" w:line="240" w:lineRule="auto"/>
        <w:rPr>
          <w:rFonts w:ascii="Arial" w:hAnsi="Arial" w:cs="Arial"/>
        </w:rPr>
      </w:pPr>
    </w:p>
    <w:p w14:paraId="0692215B" w14:textId="77777777" w:rsidR="0025206E" w:rsidRPr="000B1BAF" w:rsidRDefault="0025206E" w:rsidP="0025206E">
      <w:pPr>
        <w:spacing w:after="0" w:line="240" w:lineRule="auto"/>
        <w:rPr>
          <w:rFonts w:ascii="Arial" w:hAnsi="Arial" w:cs="Arial"/>
        </w:rPr>
      </w:pPr>
      <w:r w:rsidRPr="00B37FD6">
        <w:rPr>
          <w:rFonts w:ascii="Arial" w:hAnsi="Arial" w:cs="Arial"/>
        </w:rPr>
        <w:t xml:space="preserve">Abbot’s Hill is committed to inclusion and equality of opportunity for all staff. Applications are encouraged regardless of age, disability, gender reassignment, marriage and civil partnership, pregnancy and maternity, race, religion or belief, sex and sexual orientation.  </w:t>
      </w:r>
    </w:p>
    <w:p w14:paraId="2F165F13" w14:textId="77777777" w:rsidR="0025206E" w:rsidRDefault="0025206E" w:rsidP="0025206E">
      <w:pPr>
        <w:spacing w:after="0" w:line="240" w:lineRule="auto"/>
        <w:rPr>
          <w:rFonts w:ascii="Arial" w:hAnsi="Arial" w:cs="Arial"/>
          <w:b/>
        </w:rPr>
      </w:pPr>
    </w:p>
    <w:p w14:paraId="084A2C87" w14:textId="77777777" w:rsidR="0025206E" w:rsidRPr="00F238ED" w:rsidRDefault="0025206E" w:rsidP="0025206E">
      <w:pPr>
        <w:spacing w:after="0" w:line="240" w:lineRule="auto"/>
        <w:rPr>
          <w:rFonts w:ascii="Arial" w:hAnsi="Arial" w:cs="Arial"/>
          <w:b/>
        </w:rPr>
      </w:pPr>
      <w:r w:rsidRPr="00B37FD6">
        <w:rPr>
          <w:rFonts w:ascii="Arial" w:hAnsi="Arial" w:cs="Arial"/>
          <w:b/>
        </w:rPr>
        <w:t xml:space="preserve">Abbot’s Hill is committed to safeguarding and promoting the welfare of children. All posts are subject to the enhanced statutory checks. Charity No. 311053 </w:t>
      </w:r>
    </w:p>
    <w:p w14:paraId="209AFB9B" w14:textId="77777777" w:rsidR="00760799" w:rsidRDefault="00760799"/>
    <w:sectPr w:rsidR="00760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911F5"/>
    <w:multiLevelType w:val="hybridMultilevel"/>
    <w:tmpl w:val="4A52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6E"/>
    <w:rsid w:val="0025206E"/>
    <w:rsid w:val="004A776E"/>
    <w:rsid w:val="00760799"/>
    <w:rsid w:val="007D578D"/>
    <w:rsid w:val="00865F96"/>
    <w:rsid w:val="00AA519A"/>
    <w:rsid w:val="00D40664"/>
    <w:rsid w:val="00F9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E483"/>
  <w15:chartTrackingRefBased/>
  <w15:docId w15:val="{2BFD2670-A107-4312-97D9-013777B4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06E"/>
    <w:pPr>
      <w:ind w:left="720"/>
      <w:contextualSpacing/>
    </w:pPr>
  </w:style>
  <w:style w:type="character" w:styleId="Hyperlink">
    <w:name w:val="Hyperlink"/>
    <w:basedOn w:val="DefaultParagraphFont"/>
    <w:uiPriority w:val="99"/>
    <w:unhideWhenUsed/>
    <w:rsid w:val="0025206E"/>
    <w:rPr>
      <w:color w:val="0563C1" w:themeColor="hyperlink"/>
      <w:u w:val="single"/>
    </w:rPr>
  </w:style>
  <w:style w:type="character" w:customStyle="1" w:styleId="normaltextrun">
    <w:name w:val="normaltextrun"/>
    <w:basedOn w:val="DefaultParagraphFont"/>
    <w:rsid w:val="0025206E"/>
  </w:style>
  <w:style w:type="character" w:customStyle="1" w:styleId="eop">
    <w:name w:val="eop"/>
    <w:basedOn w:val="DefaultParagraphFont"/>
    <w:rsid w:val="0025206E"/>
  </w:style>
  <w:style w:type="paragraph" w:styleId="BalloonText">
    <w:name w:val="Balloon Text"/>
    <w:basedOn w:val="Normal"/>
    <w:link w:val="BalloonTextChar"/>
    <w:uiPriority w:val="99"/>
    <w:semiHidden/>
    <w:unhideWhenUsed/>
    <w:rsid w:val="00AA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botshill.herts.sch.uk/about/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abbotshill.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ab325f-b89c-4b08-92e9-de7f5ed71c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A0872B677B744827DD6A794E7EC82" ma:contentTypeVersion="13" ma:contentTypeDescription="Create a new document." ma:contentTypeScope="" ma:versionID="eb72b0e544192563fab09dbb2a52cebd">
  <xsd:schema xmlns:xsd="http://www.w3.org/2001/XMLSchema" xmlns:xs="http://www.w3.org/2001/XMLSchema" xmlns:p="http://schemas.microsoft.com/office/2006/metadata/properties" xmlns:ns2="82ab325f-b89c-4b08-92e9-de7f5ed71c6f" xmlns:ns3="60e13c0d-a54f-466d-bfe6-f803858b98b8" targetNamespace="http://schemas.microsoft.com/office/2006/metadata/properties" ma:root="true" ma:fieldsID="43daa52400079e4b3b693acd305e308f" ns2:_="" ns3:_="">
    <xsd:import namespace="82ab325f-b89c-4b08-92e9-de7f5ed71c6f"/>
    <xsd:import namespace="60e13c0d-a54f-466d-bfe6-f803858b98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325f-b89c-4b08-92e9-de7f5ed71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0646ef1-988f-46d3-9004-5799e9edb97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13c0d-a54f-466d-bfe6-f803858b9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F3BD8-C2EC-4969-8BBF-DE7C8907BF21}">
  <ds:schemaRefs>
    <ds:schemaRef ds:uri="http://schemas.microsoft.com/office/2006/metadata/properties"/>
    <ds:schemaRef ds:uri="http://purl.org/dc/dcmitype/"/>
    <ds:schemaRef ds:uri="http://purl.org/dc/terms/"/>
    <ds:schemaRef ds:uri="60e13c0d-a54f-466d-bfe6-f803858b98b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2ab325f-b89c-4b08-92e9-de7f5ed71c6f"/>
    <ds:schemaRef ds:uri="http://purl.org/dc/elements/1.1/"/>
  </ds:schemaRefs>
</ds:datastoreItem>
</file>

<file path=customXml/itemProps2.xml><?xml version="1.0" encoding="utf-8"?>
<ds:datastoreItem xmlns:ds="http://schemas.openxmlformats.org/officeDocument/2006/customXml" ds:itemID="{C73D4EE0-6E5D-4AE5-A785-4BE39F3FEFBB}">
  <ds:schemaRefs>
    <ds:schemaRef ds:uri="http://schemas.microsoft.com/sharepoint/v3/contenttype/forms"/>
  </ds:schemaRefs>
</ds:datastoreItem>
</file>

<file path=customXml/itemProps3.xml><?xml version="1.0" encoding="utf-8"?>
<ds:datastoreItem xmlns:ds="http://schemas.openxmlformats.org/officeDocument/2006/customXml" ds:itemID="{731A5B42-5A0F-4DA0-980C-ACEEC03A5DCE}"/>
</file>

<file path=docProps/app.xml><?xml version="1.0" encoding="utf-8"?>
<Properties xmlns="http://schemas.openxmlformats.org/officeDocument/2006/extended-properties" xmlns:vt="http://schemas.openxmlformats.org/officeDocument/2006/docPropsVTypes">
  <Template>Normal.dotm</Template>
  <TotalTime>10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Titley</dc:creator>
  <cp:keywords/>
  <dc:description/>
  <cp:lastModifiedBy>Rachael Titley</cp:lastModifiedBy>
  <cp:revision>3</cp:revision>
  <cp:lastPrinted>2024-07-04T09:07:00Z</cp:lastPrinted>
  <dcterms:created xsi:type="dcterms:W3CDTF">2024-07-04T09:07:00Z</dcterms:created>
  <dcterms:modified xsi:type="dcterms:W3CDTF">2024-07-04T09:17:00Z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0x0101005FDA0872B677B744827DD6A794E7EC82</vt:lpwstr>
  </property>
  <property fmtid="{D5CDD505-2E9C-101B-9397-08002B2CF9AE}" pid="3" name="MediaServiceImageTags">
    <vt:lpwstr/>
  </property>
</Properties>
</file>